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rFonts w:ascii="Calibri" w:cs="Calibri" w:eastAsia="Calibri" w:hAnsi="Calibri"/>
          <w:b w:val="1"/>
        </w:rPr>
      </w:pPr>
      <w:r w:rsidDel="00000000" w:rsidR="00000000" w:rsidRPr="00000000">
        <w:rPr>
          <w:rFonts w:ascii="Calibri" w:cs="Calibri" w:eastAsia="Calibri" w:hAnsi="Calibri"/>
          <w:b w:val="1"/>
        </w:rPr>
        <w:drawing>
          <wp:inline distB="114300" distT="114300" distL="114300" distR="114300">
            <wp:extent cx="2644200" cy="1614488"/>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644200" cy="16144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40" w:before="240" w:lineRule="auto"/>
        <w:rPr>
          <w:rFonts w:ascii="Calibri" w:cs="Calibri" w:eastAsia="Calibri" w:hAnsi="Calibri"/>
          <w:b w:val="1"/>
        </w:rPr>
      </w:pPr>
      <w:r w:rsidDel="00000000" w:rsidR="00000000" w:rsidRPr="00000000">
        <w:rPr>
          <w:rFonts w:ascii="Calibri" w:cs="Calibri" w:eastAsia="Calibri" w:hAnsi="Calibri"/>
          <w:b w:val="1"/>
          <w:rtl w:val="0"/>
        </w:rPr>
        <w:t xml:space="preserve">FOR IMMEDIATE RELEASE</w:t>
      </w:r>
    </w:p>
    <w:p w:rsidR="00000000" w:rsidDel="00000000" w:rsidP="00000000" w:rsidRDefault="00000000" w:rsidRPr="00000000" w14:paraId="00000003">
      <w:pPr>
        <w:spacing w:after="240" w:before="240" w:lineRule="auto"/>
        <w:rPr>
          <w:rFonts w:ascii="Calibri" w:cs="Calibri" w:eastAsia="Calibri" w:hAnsi="Calibri"/>
          <w:i w:val="1"/>
        </w:rPr>
      </w:pPr>
      <w:r w:rsidDel="00000000" w:rsidR="00000000" w:rsidRPr="00000000">
        <w:rPr>
          <w:rFonts w:ascii="Calibri" w:cs="Calibri" w:eastAsia="Calibri" w:hAnsi="Calibri"/>
          <w:b w:val="1"/>
          <w:rtl w:val="0"/>
        </w:rPr>
        <w:t xml:space="preserve">DIMENSION X UNVEILED AT CONVERGENCE MUSIC AND ART FESTIVAL 2025</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i w:val="1"/>
          <w:rtl w:val="0"/>
        </w:rPr>
        <w:t xml:space="preserve">Explore mind-bending immersive art at the GTA’s most innovative festival experience.</w:t>
      </w:r>
    </w:p>
    <w:p w:rsidR="00000000" w:rsidDel="00000000" w:rsidP="00000000" w:rsidRDefault="00000000" w:rsidRPr="00000000" w14:paraId="00000004">
      <w:pPr>
        <w:spacing w:after="240" w:before="240" w:lineRule="auto"/>
        <w:rPr>
          <w:rFonts w:ascii="Calibri" w:cs="Calibri" w:eastAsia="Calibri" w:hAnsi="Calibri"/>
        </w:rPr>
      </w:pPr>
      <w:r w:rsidDel="00000000" w:rsidR="00000000" w:rsidRPr="00000000">
        <w:rPr>
          <w:rFonts w:ascii="Calibri" w:cs="Calibri" w:eastAsia="Calibri" w:hAnsi="Calibri"/>
          <w:b w:val="1"/>
          <w:rtl w:val="0"/>
        </w:rPr>
        <w:t xml:space="preserve">Oshawa, ON</w:t>
      </w:r>
      <w:r w:rsidDel="00000000" w:rsidR="00000000" w:rsidRPr="00000000">
        <w:rPr>
          <w:rFonts w:ascii="Calibri" w:cs="Calibri" w:eastAsia="Calibri" w:hAnsi="Calibri"/>
          <w:rtl w:val="0"/>
        </w:rPr>
        <w:t xml:space="preserve"> – Get ready to enter another realm as </w:t>
      </w:r>
      <w:commentRangeStart w:id="0"/>
      <w:hyperlink r:id="rId8">
        <w:r w:rsidDel="00000000" w:rsidR="00000000" w:rsidRPr="00000000">
          <w:rPr>
            <w:rFonts w:ascii="Calibri" w:cs="Calibri" w:eastAsia="Calibri" w:hAnsi="Calibri"/>
            <w:color w:val="1155cc"/>
            <w:u w:val="single"/>
            <w:rtl w:val="0"/>
          </w:rPr>
          <w:t xml:space="preserve">DIMENSION X</w:t>
        </w:r>
      </w:hyperlink>
      <w:commentRangeEnd w:id="0"/>
      <w:r w:rsidDel="00000000" w:rsidR="00000000" w:rsidRPr="00000000">
        <w:commentReference w:id="0"/>
      </w:r>
      <w:r w:rsidDel="00000000" w:rsidR="00000000" w:rsidRPr="00000000">
        <w:rPr>
          <w:rFonts w:ascii="Calibri" w:cs="Calibri" w:eastAsia="Calibri" w:hAnsi="Calibri"/>
          <w:rtl w:val="0"/>
        </w:rPr>
        <w:t xml:space="preserve"> takes over the </w:t>
      </w:r>
      <w:hyperlink r:id="rId9">
        <w:r w:rsidDel="00000000" w:rsidR="00000000" w:rsidRPr="00000000">
          <w:rPr>
            <w:rFonts w:ascii="Calibri" w:cs="Calibri" w:eastAsia="Calibri" w:hAnsi="Calibri"/>
            <w:color w:val="1155cc"/>
            <w:u w:val="single"/>
            <w:rtl w:val="0"/>
          </w:rPr>
          <w:t xml:space="preserve">Convergence Music and Art Festival 2025</w:t>
        </w:r>
      </w:hyperlink>
      <w:r w:rsidDel="00000000" w:rsidR="00000000" w:rsidRPr="00000000">
        <w:rPr>
          <w:rFonts w:ascii="Calibri" w:cs="Calibri" w:eastAsia="Calibri" w:hAnsi="Calibri"/>
          <w:rtl w:val="0"/>
        </w:rPr>
        <w:t xml:space="preserve">! This groundbreaking, immersive art experience will stretch the boundaries of imagination and curiosity, transforming shipping containers into portals to extraordinary worlds created by visionary artists.</w:t>
      </w:r>
    </w:p>
    <w:p w:rsidR="00000000" w:rsidDel="00000000" w:rsidP="00000000" w:rsidRDefault="00000000" w:rsidRPr="00000000" w14:paraId="00000005">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Each container at </w:t>
      </w:r>
      <w:hyperlink r:id="rId10">
        <w:r w:rsidDel="00000000" w:rsidR="00000000" w:rsidRPr="00000000">
          <w:rPr>
            <w:rFonts w:ascii="Calibri" w:cs="Calibri" w:eastAsia="Calibri" w:hAnsi="Calibri"/>
            <w:color w:val="1155cc"/>
            <w:u w:val="single"/>
            <w:rtl w:val="0"/>
          </w:rPr>
          <w:t xml:space="preserve">DIMENSION X</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offers an interactive, multi-sensory installation that transports visitors to an alternate dimension. From glowing bioluminescent mushrooms to a time-warping bakery and eerie coral graveyards, festival-goers will be captivated by the surreal and otherworldly.</w:t>
      </w:r>
    </w:p>
    <w:p w:rsidR="00000000" w:rsidDel="00000000" w:rsidP="00000000" w:rsidRDefault="00000000" w:rsidRPr="00000000" w14:paraId="00000006">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"At Convergence, we strive to push the boundaries of art and music, and DIMENSION X does just that," said Krista Licsi, Director of Convergence Music and Art Festival. "This installation highlights the kind of immersive, genre-defying creativity that is putting Oshawa on the national map as a leader in the arts. It’s a celebration of the homegrown/local talent and originality that make our city’s cultural scene unlike any other."</w:t>
      </w:r>
    </w:p>
    <w:p w:rsidR="00000000" w:rsidDel="00000000" w:rsidP="00000000" w:rsidRDefault="00000000" w:rsidRPr="00000000" w14:paraId="00000007">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“Art can take an infinite amount of forms, and my installation, “Izzy’s Sweets Shop,” allowed me the opportunity to explore narrative-based immersive experiential art. I looked at the relatively small shipping container space not as a problem but as an opportunity to push my creativity to new levels. I’m very excited to see people enjoy my immersive concept and, hopefully, inspire artists… young and old, to seek out and explore their own weird and wonderful artistic expressions.” said Chris Trubela, DimensionX artist.</w:t>
      </w:r>
      <w:r w:rsidDel="00000000" w:rsidR="00000000" w:rsidRPr="00000000">
        <w:rPr>
          <w:rtl w:val="0"/>
        </w:rPr>
      </w:r>
    </w:p>
    <w:p w:rsidR="00000000" w:rsidDel="00000000" w:rsidP="00000000" w:rsidRDefault="00000000" w:rsidRPr="00000000" w14:paraId="00000008">
      <w:pPr>
        <w:keepNext w:val="0"/>
        <w:keepLines w:val="0"/>
        <w:spacing w:before="280" w:lineRule="auto"/>
        <w:rPr>
          <w:rFonts w:ascii="Calibri" w:cs="Calibri" w:eastAsia="Calibri" w:hAnsi="Calibri"/>
          <w:b w:val="1"/>
        </w:rPr>
      </w:pPr>
      <w:r w:rsidDel="00000000" w:rsidR="00000000" w:rsidRPr="00000000">
        <w:rPr>
          <w:rFonts w:ascii="Calibri" w:cs="Calibri" w:eastAsia="Calibri" w:hAnsi="Calibri"/>
          <w:b w:val="1"/>
          <w:rtl w:val="0"/>
        </w:rPr>
        <w:t xml:space="preserve">FEATURED INSTALLATIONS</w:t>
      </w:r>
    </w:p>
    <w:p w:rsidR="00000000" w:rsidDel="00000000" w:rsidP="00000000" w:rsidRDefault="00000000" w:rsidRPr="00000000" w14:paraId="00000009">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COSMIC MUSHROOMS</w:t>
        <w:br w:type="textWrapping"/>
        <w:t xml:space="preserve">Artists: Melissa McKnight &amp; Jason Dasti (Oshawa)</w:t>
        <w:br w:type="textWrapping"/>
        <w:t xml:space="preserve">A fiery meteorite crash at Parkwood Estate has unearthed a long-buried biochemical military lab, triggering an explosion of cosmic energy that mutates the landscape of downtown Oshawa. Bioluminescent mushrooms, pulsing with an alien glow, sprout from the cracks of reality, inviting festival-goers to explore a breathtaking—and slightly unsettling—new dimension. Will you dare to step inside?</w:t>
      </w:r>
    </w:p>
    <w:p w:rsidR="00000000" w:rsidDel="00000000" w:rsidP="00000000" w:rsidRDefault="00000000" w:rsidRPr="00000000" w14:paraId="0000000A">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IZZY'S SWEETS SHOP</w:t>
        <w:br w:type="textWrapping"/>
        <w:t xml:space="preserve">Artist: Chris Trubela (Oshawa)</w:t>
        <w:br w:type="textWrapping"/>
        <w:t xml:space="preserve">Izzy was once a physicist, but after an unfortunate departure from the lab, she turned to baking. Yet, in the back of her bakery, she continued her experiments in "fringe quantum science," pushing the limits of time and space. Now, an anomaly she created has taken on a life of its own. Step into Izzy’s Sweets Shop and prepare to lose yourself in a reality where past, present, and future collide—forever altering the way you experience time... and dessert.</w:t>
      </w:r>
    </w:p>
    <w:p w:rsidR="00000000" w:rsidDel="00000000" w:rsidP="00000000" w:rsidRDefault="00000000" w:rsidRPr="00000000" w14:paraId="0000000B">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SHADOWS OF THE YULETIDE BEAST</w:t>
        <w:br w:type="textWrapping"/>
        <w:t xml:space="preserve">Artist: Jordan Anderson (Oshawa)</w:t>
        <w:br w:type="textWrapping"/>
        <w:t xml:space="preserve">Enter the chilling world of Krampus, the horned creature of Austrian folklore who punishes the naughty during the holiday season. This immersive installation explores the eerie yet captivating duality of winter traditions, where festive joy meets dark legend. Whether you fear him or admire him, Krampus is waiting for you in the shadows.</w:t>
      </w:r>
    </w:p>
    <w:p w:rsidR="00000000" w:rsidDel="00000000" w:rsidP="00000000" w:rsidRDefault="00000000" w:rsidRPr="00000000" w14:paraId="0000000C">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ALBINO REEF</w:t>
        <w:br w:type="textWrapping"/>
        <w:t xml:space="preserve">Artist: James Fisher (Toronto)</w:t>
        <w:br w:type="textWrapping"/>
        <w:t xml:space="preserve">Step into a hauntingly beautiful world of an ancient coral reef that no longer thrives—its vibrant colors stripped away, leaving only skeletal remains. Though faded, the reef holds secrets of past adventures, forgotten battles, and lost beauty. Inspired by the comic series at squidlid.com/comic, this ghostly seascape reminds us of what once was, and what still lingers beneath the surface.</w:t>
      </w:r>
    </w:p>
    <w:p w:rsidR="00000000" w:rsidDel="00000000" w:rsidP="00000000" w:rsidRDefault="00000000" w:rsidRPr="00000000" w14:paraId="0000000D">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As part of the Convergence Art Zone, DIMENSION X invites festival-goers to step into alternate realities through immersive installations housed inside shipping containers. Alongside DIMENSION X, the Art Zone will showcase activations by the Robert McLaughlin Gallery (RMG), The City of Oshawa Culture Team, the Livingroom Mobile Art Studio, the Oshawa Art Association, and more—each bringing a unique artistic vision to downtown Oshawa. Visitors can expect hands-on workshops, interactive exhibits, and transformative art experiences that make the festival an unforgettable creative playground.</w:t>
      </w:r>
    </w:p>
    <w:p w:rsidR="00000000" w:rsidDel="00000000" w:rsidP="00000000" w:rsidRDefault="00000000" w:rsidRPr="00000000" w14:paraId="0000000E">
      <w:pPr>
        <w:keepNext w:val="0"/>
        <w:keepLines w:val="0"/>
        <w:spacing w:before="280" w:lineRule="auto"/>
        <w:rPr>
          <w:rFonts w:ascii="Calibri" w:cs="Calibri" w:eastAsia="Calibri" w:hAnsi="Calibri"/>
          <w:b w:val="1"/>
        </w:rPr>
      </w:pPr>
      <w:r w:rsidDel="00000000" w:rsidR="00000000" w:rsidRPr="00000000">
        <w:rPr>
          <w:rFonts w:ascii="Calibri" w:cs="Calibri" w:eastAsia="Calibri" w:hAnsi="Calibri"/>
          <w:b w:val="1"/>
          <w:rtl w:val="0"/>
        </w:rPr>
        <w:t xml:space="preserve">ABOUT CONVERGENCE</w:t>
      </w:r>
    </w:p>
    <w:p w:rsidR="00000000" w:rsidDel="00000000" w:rsidP="00000000" w:rsidRDefault="00000000" w:rsidRPr="00000000" w14:paraId="0000000F">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The award-winning Convergence Music and Art Festival, proudly presented by the Greater Oshawa Chamber of Commerce, transforms Oshawa into a vibrant hub of creativity, community, and connection. This two-day celebration of music and art is a bold showcase of Oshawa’s authentic and unique culture, drawing talent and audiences from across the region and beyond.</w:t>
      </w:r>
    </w:p>
    <w:p w:rsidR="00000000" w:rsidDel="00000000" w:rsidP="00000000" w:rsidRDefault="00000000" w:rsidRPr="00000000" w14:paraId="00000010">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Follow Convergence Music and Art Festival on social media for the latest updates:</w:t>
        <w:br w:type="textWrapping"/>
        <w:t xml:space="preserve">@convergenceoshawa on Instagram and Facebook</w:t>
      </w:r>
    </w:p>
    <w:p w:rsidR="00000000" w:rsidDel="00000000" w:rsidP="00000000" w:rsidRDefault="00000000" w:rsidRPr="00000000" w14:paraId="00000011">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#ConvergeWithUs #ConvergenceOshawa #Convergence2025</w:t>
      </w:r>
    </w:p>
    <w:p w:rsidR="00000000" w:rsidDel="00000000" w:rsidP="00000000" w:rsidRDefault="00000000" w:rsidRPr="00000000" w14:paraId="00000012">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convergenceoshawa.com</w:t>
      </w:r>
      <w:r w:rsidDel="00000000" w:rsidR="00000000" w:rsidRPr="00000000">
        <w:rPr>
          <w:rtl w:val="0"/>
        </w:rPr>
      </w:r>
    </w:p>
    <w:p w:rsidR="00000000" w:rsidDel="00000000" w:rsidP="00000000" w:rsidRDefault="00000000" w:rsidRPr="00000000" w14:paraId="00000013">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Media Contact:</w:t>
        <w:br w:type="textWrapping"/>
        <w:t xml:space="preserve">Krista Licsi</w:t>
        <w:br w:type="textWrapping"/>
        <w:t xml:space="preserve">klicsi@oshawatourism.com</w:t>
        <w:br w:type="textWrapping"/>
        <w:t xml:space="preserve">Convergence Music and Art Festival</w:t>
      </w:r>
    </w:p>
    <w:p w:rsidR="00000000" w:rsidDel="00000000" w:rsidP="00000000" w:rsidRDefault="00000000" w:rsidRPr="00000000" w14:paraId="00000014">
      <w:pPr>
        <w:spacing w:after="240" w:befor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ason King" w:id="0" w:date="2025-03-19T17:26:27Z">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@klicsi@oshawatourism.com Will the placeholder photos be replaced before you push this release live?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hyperlink" Target="https://www.convergenceoshawa.com/art" TargetMode="External"/><Relationship Id="rId9" Type="http://schemas.openxmlformats.org/officeDocument/2006/relationships/hyperlink" Target="https://www.convergenceoshawa.com"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hyperlink" Target="https://www.convergenceoshawa.com/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